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04C" w:rsidRDefault="00B4304C" w:rsidP="001F1EE1">
      <w:pPr>
        <w:pStyle w:val="NoSpacing"/>
      </w:pPr>
      <w:r>
        <w:rPr>
          <w:noProof/>
        </w:rPr>
        <w:drawing>
          <wp:inline distT="0" distB="0" distL="0" distR="0" wp14:anchorId="3093E646" wp14:editId="34F5DE00">
            <wp:extent cx="6305550" cy="5937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0" cy="59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7EF7" w:rsidRPr="00B4304C">
        <w:t xml:space="preserve"> </w:t>
      </w:r>
    </w:p>
    <w:p w:rsidR="001F1EE1" w:rsidRDefault="001F1EE1" w:rsidP="001F1EE1">
      <w:pPr>
        <w:pStyle w:val="NoSpacing"/>
      </w:pPr>
    </w:p>
    <w:p w:rsidR="00F31A82" w:rsidRDefault="000303E5" w:rsidP="001F1EE1">
      <w:pPr>
        <w:pStyle w:val="NoSpacing"/>
        <w:numPr>
          <w:ilvl w:val="0"/>
          <w:numId w:val="17"/>
        </w:numPr>
      </w:pPr>
      <w:r>
        <w:t>Left Clic</w:t>
      </w:r>
      <w:r w:rsidR="001F1EE1">
        <w:t>k on the Start button</w:t>
      </w:r>
    </w:p>
    <w:p w:rsidR="001F1EE1" w:rsidRDefault="001F1EE1" w:rsidP="001F1EE1">
      <w:pPr>
        <w:pStyle w:val="NoSpacing"/>
        <w:numPr>
          <w:ilvl w:val="0"/>
          <w:numId w:val="17"/>
        </w:numPr>
      </w:pPr>
      <w:r>
        <w:t>Select Com</w:t>
      </w:r>
      <w:r w:rsidR="00FE40A5">
        <w:t>p</w:t>
      </w:r>
      <w:r>
        <w:t>uter</w:t>
      </w:r>
    </w:p>
    <w:p w:rsidR="001F1EE1" w:rsidRDefault="001F1EE1" w:rsidP="001F1EE1">
      <w:pPr>
        <w:pStyle w:val="NoSpacing"/>
        <w:numPr>
          <w:ilvl w:val="0"/>
          <w:numId w:val="17"/>
        </w:numPr>
      </w:pPr>
      <w:r>
        <w:t>Double Click on Local Disk (</w:t>
      </w:r>
      <w:proofErr w:type="gramStart"/>
      <w:r>
        <w:t>C:</w:t>
      </w:r>
      <w:proofErr w:type="gramEnd"/>
      <w:r>
        <w:t>)</w:t>
      </w:r>
    </w:p>
    <w:p w:rsidR="001F1EE1" w:rsidRDefault="00364BE6" w:rsidP="001F1EE1">
      <w:pPr>
        <w:pStyle w:val="NoSpacing"/>
      </w:pPr>
      <w:r>
        <w:rPr>
          <w:noProof/>
        </w:rPr>
        <w:drawing>
          <wp:inline distT="0" distB="0" distL="0" distR="0" wp14:anchorId="4AC82655" wp14:editId="12F78F05">
            <wp:extent cx="4040659" cy="2982576"/>
            <wp:effectExtent l="0" t="0" r="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41180" cy="2982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4BE6" w:rsidRDefault="00364BE6" w:rsidP="001F1EE1">
      <w:pPr>
        <w:pStyle w:val="NoSpacing"/>
      </w:pPr>
    </w:p>
    <w:p w:rsidR="00364BE6" w:rsidRDefault="001F1EE1" w:rsidP="00FE40A5">
      <w:pPr>
        <w:pStyle w:val="NoSpacing"/>
        <w:numPr>
          <w:ilvl w:val="0"/>
          <w:numId w:val="17"/>
        </w:numPr>
      </w:pPr>
      <w:r>
        <w:t>Double Click on the Program Files (x86) folder</w:t>
      </w:r>
    </w:p>
    <w:p w:rsidR="00364BE6" w:rsidRDefault="00364BE6" w:rsidP="00364BE6">
      <w:pPr>
        <w:pStyle w:val="NoSpacing"/>
      </w:pPr>
      <w:r>
        <w:rPr>
          <w:noProof/>
        </w:rPr>
        <w:drawing>
          <wp:inline distT="0" distB="0" distL="0" distR="0" wp14:anchorId="6AADC4D0" wp14:editId="4E28717D">
            <wp:extent cx="4040659" cy="2279346"/>
            <wp:effectExtent l="0" t="0" r="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45629" cy="228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4BE6" w:rsidRDefault="00364BE6" w:rsidP="00364BE6">
      <w:pPr>
        <w:pStyle w:val="NoSpacing"/>
      </w:pPr>
    </w:p>
    <w:p w:rsidR="001F1EE1" w:rsidRDefault="001F1EE1" w:rsidP="001F1EE1">
      <w:pPr>
        <w:pStyle w:val="NoSpacing"/>
        <w:numPr>
          <w:ilvl w:val="0"/>
          <w:numId w:val="17"/>
        </w:numPr>
      </w:pPr>
      <w:r>
        <w:t>Double Click on the 1Connect folder</w:t>
      </w:r>
    </w:p>
    <w:p w:rsidR="00364BE6" w:rsidRDefault="00364BE6" w:rsidP="00364BE6">
      <w:pPr>
        <w:pStyle w:val="NoSpacing"/>
      </w:pPr>
      <w:r>
        <w:rPr>
          <w:noProof/>
        </w:rPr>
        <w:drawing>
          <wp:inline distT="0" distB="0" distL="0" distR="0" wp14:anchorId="33BBA08F" wp14:editId="0E8B79BA">
            <wp:extent cx="4040659" cy="906990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35572" cy="928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4BE6" w:rsidRDefault="00364BE6" w:rsidP="00364BE6">
      <w:pPr>
        <w:pStyle w:val="NoSpacing"/>
      </w:pPr>
    </w:p>
    <w:p w:rsidR="00364BE6" w:rsidRDefault="00364BE6" w:rsidP="00364BE6">
      <w:pPr>
        <w:pStyle w:val="NoSpacing"/>
      </w:pPr>
    </w:p>
    <w:p w:rsidR="00364BE6" w:rsidRDefault="00364BE6" w:rsidP="00364BE6">
      <w:pPr>
        <w:pStyle w:val="NoSpacing"/>
      </w:pPr>
    </w:p>
    <w:p w:rsidR="00364BE6" w:rsidRDefault="00364BE6" w:rsidP="00364BE6">
      <w:pPr>
        <w:pStyle w:val="NoSpacing"/>
      </w:pPr>
    </w:p>
    <w:p w:rsidR="00FE40A5" w:rsidRDefault="00FE40A5" w:rsidP="00364BE6">
      <w:pPr>
        <w:pStyle w:val="NoSpacing"/>
      </w:pPr>
    </w:p>
    <w:p w:rsidR="00364BE6" w:rsidRDefault="001F1EE1" w:rsidP="00FE40A5">
      <w:pPr>
        <w:pStyle w:val="NoSpacing"/>
        <w:numPr>
          <w:ilvl w:val="0"/>
          <w:numId w:val="17"/>
        </w:numPr>
      </w:pPr>
      <w:r>
        <w:lastRenderedPageBreak/>
        <w:t>Right Click on the 1Connect file</w:t>
      </w:r>
    </w:p>
    <w:p w:rsidR="00364BE6" w:rsidRDefault="00364BE6" w:rsidP="00364BE6">
      <w:pPr>
        <w:pStyle w:val="NoSpacing"/>
      </w:pPr>
      <w:r>
        <w:rPr>
          <w:noProof/>
        </w:rPr>
        <w:drawing>
          <wp:inline distT="0" distB="0" distL="0" distR="0" wp14:anchorId="5E5EC74F" wp14:editId="7C87F7AF">
            <wp:extent cx="4460789" cy="181243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60789" cy="1812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40A5" w:rsidRDefault="00FE40A5" w:rsidP="00364BE6">
      <w:pPr>
        <w:pStyle w:val="NoSpacing"/>
      </w:pPr>
    </w:p>
    <w:p w:rsidR="001F1EE1" w:rsidRDefault="00364BE6" w:rsidP="001F1EE1">
      <w:pPr>
        <w:pStyle w:val="NoSpacing"/>
        <w:numPr>
          <w:ilvl w:val="0"/>
          <w:numId w:val="17"/>
        </w:numPr>
      </w:pPr>
      <w:r>
        <w:t xml:space="preserve">Select </w:t>
      </w:r>
      <w:r w:rsidR="001F1EE1">
        <w:t xml:space="preserve"> Properties</w:t>
      </w:r>
    </w:p>
    <w:p w:rsidR="001F1EE1" w:rsidRDefault="001F1EE1" w:rsidP="001F1EE1">
      <w:pPr>
        <w:pStyle w:val="NoSpacing"/>
        <w:numPr>
          <w:ilvl w:val="0"/>
          <w:numId w:val="17"/>
        </w:numPr>
      </w:pPr>
      <w:r>
        <w:t>Left Click on the Compatibility tab</w:t>
      </w:r>
    </w:p>
    <w:p w:rsidR="00364BE6" w:rsidRDefault="00364BE6" w:rsidP="00364BE6">
      <w:pPr>
        <w:pStyle w:val="NoSpacing"/>
      </w:pPr>
      <w:r>
        <w:rPr>
          <w:noProof/>
        </w:rPr>
        <w:drawing>
          <wp:inline distT="0" distB="0" distL="0" distR="0" wp14:anchorId="772C193B" wp14:editId="7491F7B9">
            <wp:extent cx="2829697" cy="3888941"/>
            <wp:effectExtent l="0" t="0" r="889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832209" cy="3892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4BE6" w:rsidRDefault="00364BE6" w:rsidP="00364BE6">
      <w:pPr>
        <w:pStyle w:val="NoSpacing"/>
      </w:pPr>
    </w:p>
    <w:p w:rsidR="00364BE6" w:rsidRDefault="00364BE6" w:rsidP="00364BE6">
      <w:pPr>
        <w:pStyle w:val="NoSpacing"/>
      </w:pPr>
    </w:p>
    <w:p w:rsidR="00364BE6" w:rsidRDefault="00364BE6" w:rsidP="00364BE6">
      <w:pPr>
        <w:pStyle w:val="NoSpacing"/>
      </w:pPr>
    </w:p>
    <w:p w:rsidR="00364BE6" w:rsidRDefault="00364BE6" w:rsidP="00364BE6">
      <w:pPr>
        <w:pStyle w:val="NoSpacing"/>
      </w:pPr>
    </w:p>
    <w:p w:rsidR="00364BE6" w:rsidRDefault="00364BE6" w:rsidP="00364BE6">
      <w:pPr>
        <w:pStyle w:val="NoSpacing"/>
      </w:pPr>
    </w:p>
    <w:p w:rsidR="00364BE6" w:rsidRDefault="00364BE6" w:rsidP="00364BE6">
      <w:pPr>
        <w:pStyle w:val="NoSpacing"/>
      </w:pPr>
    </w:p>
    <w:p w:rsidR="00364BE6" w:rsidRDefault="00364BE6" w:rsidP="00364BE6">
      <w:pPr>
        <w:pStyle w:val="NoSpacing"/>
      </w:pPr>
    </w:p>
    <w:p w:rsidR="00364BE6" w:rsidRDefault="00364BE6" w:rsidP="00364BE6">
      <w:pPr>
        <w:pStyle w:val="NoSpacing"/>
      </w:pPr>
    </w:p>
    <w:p w:rsidR="00364BE6" w:rsidRDefault="00364BE6" w:rsidP="00364BE6">
      <w:pPr>
        <w:pStyle w:val="NoSpacing"/>
      </w:pPr>
    </w:p>
    <w:p w:rsidR="00364BE6" w:rsidRDefault="00364BE6" w:rsidP="00364BE6">
      <w:pPr>
        <w:pStyle w:val="NoSpacing"/>
      </w:pPr>
    </w:p>
    <w:p w:rsidR="00364BE6" w:rsidRDefault="00364BE6" w:rsidP="00364BE6">
      <w:pPr>
        <w:pStyle w:val="NoSpacing"/>
      </w:pPr>
    </w:p>
    <w:p w:rsidR="00364BE6" w:rsidRDefault="00364BE6" w:rsidP="00364BE6">
      <w:pPr>
        <w:pStyle w:val="NoSpacing"/>
      </w:pPr>
    </w:p>
    <w:p w:rsidR="00364BE6" w:rsidRDefault="00364BE6" w:rsidP="00364BE6">
      <w:pPr>
        <w:pStyle w:val="NoSpacing"/>
      </w:pPr>
    </w:p>
    <w:p w:rsidR="00364BE6" w:rsidRDefault="00364BE6" w:rsidP="00364BE6">
      <w:pPr>
        <w:pStyle w:val="NoSpacing"/>
      </w:pPr>
    </w:p>
    <w:p w:rsidR="00364BE6" w:rsidRDefault="00364BE6" w:rsidP="00364BE6">
      <w:pPr>
        <w:pStyle w:val="NoSpacing"/>
      </w:pPr>
      <w:bookmarkStart w:id="0" w:name="_GoBack"/>
      <w:bookmarkEnd w:id="0"/>
    </w:p>
    <w:p w:rsidR="001F1EE1" w:rsidRDefault="001F1EE1" w:rsidP="001F1EE1">
      <w:pPr>
        <w:pStyle w:val="NoSpacing"/>
        <w:numPr>
          <w:ilvl w:val="0"/>
          <w:numId w:val="17"/>
        </w:numPr>
      </w:pPr>
      <w:r>
        <w:lastRenderedPageBreak/>
        <w:t>About a 3</w:t>
      </w:r>
      <w:r w:rsidRPr="001F1EE1">
        <w:rPr>
          <w:vertAlign w:val="superscript"/>
        </w:rPr>
        <w:t>rd</w:t>
      </w:r>
      <w:r>
        <w:t xml:space="preserve"> of the way down on the page you will see:</w:t>
      </w:r>
    </w:p>
    <w:p w:rsidR="001F1EE1" w:rsidRDefault="001F1EE1" w:rsidP="001F1EE1">
      <w:pPr>
        <w:pStyle w:val="NoSpacing"/>
        <w:ind w:left="720"/>
      </w:pPr>
      <w:r>
        <w:t>Run this program in compatibility mode for:</w:t>
      </w:r>
    </w:p>
    <w:p w:rsidR="001F1EE1" w:rsidRDefault="001F1EE1" w:rsidP="001F1EE1">
      <w:pPr>
        <w:pStyle w:val="NoSpacing"/>
        <w:ind w:left="720"/>
      </w:pPr>
      <w:r>
        <w:t>Check this check box and select:</w:t>
      </w:r>
    </w:p>
    <w:p w:rsidR="00364BE6" w:rsidRDefault="001F1EE1" w:rsidP="00FE40A5">
      <w:pPr>
        <w:pStyle w:val="NoSpacing"/>
        <w:ind w:left="720"/>
      </w:pPr>
      <w:r>
        <w:tab/>
        <w:t>Windows XP (Service Pack 3) in the window below.</w:t>
      </w:r>
    </w:p>
    <w:p w:rsidR="00A47173" w:rsidRDefault="00A47173" w:rsidP="00FE40A5">
      <w:pPr>
        <w:pStyle w:val="NoSpacing"/>
        <w:ind w:left="720"/>
      </w:pPr>
      <w:r>
        <w:t>Click OK</w:t>
      </w:r>
    </w:p>
    <w:p w:rsidR="00364BE6" w:rsidRDefault="00364BE6" w:rsidP="001F1EE1">
      <w:pPr>
        <w:pStyle w:val="NoSpacing"/>
        <w:ind w:left="720"/>
      </w:pPr>
      <w:r>
        <w:rPr>
          <w:noProof/>
        </w:rPr>
        <w:drawing>
          <wp:inline distT="0" distB="0" distL="0" distR="0" wp14:anchorId="01FC3C13" wp14:editId="4ADD4788">
            <wp:extent cx="3580953" cy="4895238"/>
            <wp:effectExtent l="0" t="0" r="635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580953" cy="4895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1EE1" w:rsidRDefault="001F1EE1" w:rsidP="001F1EE1">
      <w:pPr>
        <w:pStyle w:val="NoSpacing"/>
        <w:ind w:left="720"/>
      </w:pPr>
    </w:p>
    <w:p w:rsidR="001F1EE1" w:rsidRPr="00FF1128" w:rsidRDefault="001F1EE1" w:rsidP="001F1EE1">
      <w:pPr>
        <w:pStyle w:val="NoSpacing"/>
        <w:ind w:left="360"/>
      </w:pPr>
    </w:p>
    <w:sectPr w:rsidR="001F1EE1" w:rsidRPr="00FF1128" w:rsidSect="00B4304C">
      <w:footerReference w:type="even" r:id="rId15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16B9" w:rsidRDefault="00B316B9">
      <w:r>
        <w:separator/>
      </w:r>
    </w:p>
  </w:endnote>
  <w:endnote w:type="continuationSeparator" w:id="0">
    <w:p w:rsidR="00B316B9" w:rsidRDefault="00B31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00B1" w:rsidRDefault="006700B1" w:rsidP="00CF08F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700B1" w:rsidRDefault="006700B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16B9" w:rsidRDefault="00B316B9">
      <w:r>
        <w:separator/>
      </w:r>
    </w:p>
  </w:footnote>
  <w:footnote w:type="continuationSeparator" w:id="0">
    <w:p w:rsidR="00B316B9" w:rsidRDefault="00B316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DA5C82"/>
    <w:multiLevelType w:val="hybridMultilevel"/>
    <w:tmpl w:val="81062F4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90309E6"/>
    <w:multiLevelType w:val="hybridMultilevel"/>
    <w:tmpl w:val="EEC003B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EAB1C02"/>
    <w:multiLevelType w:val="hybridMultilevel"/>
    <w:tmpl w:val="5B2E84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961071"/>
    <w:multiLevelType w:val="hybridMultilevel"/>
    <w:tmpl w:val="D91A3D20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90576BE"/>
    <w:multiLevelType w:val="hybridMultilevel"/>
    <w:tmpl w:val="CEEE308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D5163B2"/>
    <w:multiLevelType w:val="multilevel"/>
    <w:tmpl w:val="8E48D8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19F1224"/>
    <w:multiLevelType w:val="multilevel"/>
    <w:tmpl w:val="2E8C1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339724A"/>
    <w:multiLevelType w:val="hybridMultilevel"/>
    <w:tmpl w:val="1B640E3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57494A53"/>
    <w:multiLevelType w:val="multilevel"/>
    <w:tmpl w:val="11D2F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75113F6"/>
    <w:multiLevelType w:val="hybridMultilevel"/>
    <w:tmpl w:val="DC1819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17170D"/>
    <w:multiLevelType w:val="multilevel"/>
    <w:tmpl w:val="12E8D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5472DC8"/>
    <w:multiLevelType w:val="hybridMultilevel"/>
    <w:tmpl w:val="FBD2470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65495FBC"/>
    <w:multiLevelType w:val="hybridMultilevel"/>
    <w:tmpl w:val="0888AD5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66121D40"/>
    <w:multiLevelType w:val="hybridMultilevel"/>
    <w:tmpl w:val="BD90F0E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661450E3"/>
    <w:multiLevelType w:val="hybridMultilevel"/>
    <w:tmpl w:val="6C3E10B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6B02090B"/>
    <w:multiLevelType w:val="multilevel"/>
    <w:tmpl w:val="2E8C1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D0E4950"/>
    <w:multiLevelType w:val="hybridMultilevel"/>
    <w:tmpl w:val="9A5895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7"/>
  </w:num>
  <w:num w:numId="5">
    <w:abstractNumId w:val="16"/>
  </w:num>
  <w:num w:numId="6">
    <w:abstractNumId w:val="14"/>
  </w:num>
  <w:num w:numId="7">
    <w:abstractNumId w:val="1"/>
  </w:num>
  <w:num w:numId="8">
    <w:abstractNumId w:val="5"/>
  </w:num>
  <w:num w:numId="9">
    <w:abstractNumId w:val="15"/>
  </w:num>
  <w:num w:numId="10">
    <w:abstractNumId w:val="6"/>
  </w:num>
  <w:num w:numId="11">
    <w:abstractNumId w:val="8"/>
  </w:num>
  <w:num w:numId="12">
    <w:abstractNumId w:val="10"/>
  </w:num>
  <w:num w:numId="13">
    <w:abstractNumId w:val="11"/>
  </w:num>
  <w:num w:numId="14">
    <w:abstractNumId w:val="13"/>
  </w:num>
  <w:num w:numId="15">
    <w:abstractNumId w:val="12"/>
  </w:num>
  <w:num w:numId="16">
    <w:abstractNumId w:val="3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12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04C"/>
    <w:rsid w:val="000038BE"/>
    <w:rsid w:val="0001362E"/>
    <w:rsid w:val="00021266"/>
    <w:rsid w:val="000303E5"/>
    <w:rsid w:val="00074B1B"/>
    <w:rsid w:val="00090FA1"/>
    <w:rsid w:val="000B43E6"/>
    <w:rsid w:val="000D03D8"/>
    <w:rsid w:val="00147701"/>
    <w:rsid w:val="00191B98"/>
    <w:rsid w:val="001B218F"/>
    <w:rsid w:val="001C3E8D"/>
    <w:rsid w:val="001D0555"/>
    <w:rsid w:val="001F1EE1"/>
    <w:rsid w:val="00212910"/>
    <w:rsid w:val="002308EF"/>
    <w:rsid w:val="0030188B"/>
    <w:rsid w:val="00313CC1"/>
    <w:rsid w:val="00322552"/>
    <w:rsid w:val="00364BE6"/>
    <w:rsid w:val="00392546"/>
    <w:rsid w:val="003936A4"/>
    <w:rsid w:val="00396567"/>
    <w:rsid w:val="00400282"/>
    <w:rsid w:val="00402496"/>
    <w:rsid w:val="00444D5E"/>
    <w:rsid w:val="00446A69"/>
    <w:rsid w:val="00476921"/>
    <w:rsid w:val="00476DEC"/>
    <w:rsid w:val="00480579"/>
    <w:rsid w:val="004B54FB"/>
    <w:rsid w:val="004C7405"/>
    <w:rsid w:val="004F0A88"/>
    <w:rsid w:val="0050536E"/>
    <w:rsid w:val="00510E9F"/>
    <w:rsid w:val="00536C1B"/>
    <w:rsid w:val="005575E5"/>
    <w:rsid w:val="00572A80"/>
    <w:rsid w:val="00595F33"/>
    <w:rsid w:val="00597848"/>
    <w:rsid w:val="005B7EF7"/>
    <w:rsid w:val="005F46EC"/>
    <w:rsid w:val="00626C73"/>
    <w:rsid w:val="00642621"/>
    <w:rsid w:val="00650F64"/>
    <w:rsid w:val="006700B1"/>
    <w:rsid w:val="0069379C"/>
    <w:rsid w:val="006E7426"/>
    <w:rsid w:val="006F1960"/>
    <w:rsid w:val="0070747C"/>
    <w:rsid w:val="007431E0"/>
    <w:rsid w:val="0078769A"/>
    <w:rsid w:val="00792406"/>
    <w:rsid w:val="0079331C"/>
    <w:rsid w:val="007A4E92"/>
    <w:rsid w:val="007D6ABE"/>
    <w:rsid w:val="007E6ED9"/>
    <w:rsid w:val="007F19C8"/>
    <w:rsid w:val="008436B4"/>
    <w:rsid w:val="00862BA7"/>
    <w:rsid w:val="00897E02"/>
    <w:rsid w:val="008A0607"/>
    <w:rsid w:val="008C11E1"/>
    <w:rsid w:val="008E3789"/>
    <w:rsid w:val="00906F72"/>
    <w:rsid w:val="00914A56"/>
    <w:rsid w:val="00953489"/>
    <w:rsid w:val="00957A4B"/>
    <w:rsid w:val="009622C1"/>
    <w:rsid w:val="0096487C"/>
    <w:rsid w:val="00974076"/>
    <w:rsid w:val="009D769A"/>
    <w:rsid w:val="009D7883"/>
    <w:rsid w:val="009E5527"/>
    <w:rsid w:val="00A44E4D"/>
    <w:rsid w:val="00A47173"/>
    <w:rsid w:val="00B008FF"/>
    <w:rsid w:val="00B11173"/>
    <w:rsid w:val="00B26D6D"/>
    <w:rsid w:val="00B316B9"/>
    <w:rsid w:val="00B4304C"/>
    <w:rsid w:val="00B715EE"/>
    <w:rsid w:val="00B75533"/>
    <w:rsid w:val="00B829BC"/>
    <w:rsid w:val="00BA57F8"/>
    <w:rsid w:val="00BC18AE"/>
    <w:rsid w:val="00BD7514"/>
    <w:rsid w:val="00BF0CCF"/>
    <w:rsid w:val="00C87671"/>
    <w:rsid w:val="00CC7E57"/>
    <w:rsid w:val="00CD1E1B"/>
    <w:rsid w:val="00CE54BB"/>
    <w:rsid w:val="00CF08FC"/>
    <w:rsid w:val="00D03927"/>
    <w:rsid w:val="00D116D0"/>
    <w:rsid w:val="00D31600"/>
    <w:rsid w:val="00DA7020"/>
    <w:rsid w:val="00E43654"/>
    <w:rsid w:val="00E55002"/>
    <w:rsid w:val="00E84F7C"/>
    <w:rsid w:val="00E86FE7"/>
    <w:rsid w:val="00EC5B94"/>
    <w:rsid w:val="00EE428B"/>
    <w:rsid w:val="00EF29A7"/>
    <w:rsid w:val="00F17C47"/>
    <w:rsid w:val="00F31A82"/>
    <w:rsid w:val="00F711CF"/>
    <w:rsid w:val="00F825A1"/>
    <w:rsid w:val="00F82BB1"/>
    <w:rsid w:val="00FB735A"/>
    <w:rsid w:val="00FE40A5"/>
    <w:rsid w:val="00FF1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304C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Heading4">
    <w:name w:val="heading 4"/>
    <w:basedOn w:val="Normal"/>
    <w:link w:val="Heading4Char"/>
    <w:uiPriority w:val="9"/>
    <w:qFormat/>
    <w:rsid w:val="00E84F7C"/>
    <w:pPr>
      <w:spacing w:before="100" w:beforeAutospacing="1" w:after="100" w:afterAutospacing="1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74B1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74B1B"/>
    <w:pPr>
      <w:tabs>
        <w:tab w:val="center" w:pos="4320"/>
        <w:tab w:val="right" w:pos="8640"/>
      </w:tabs>
    </w:pPr>
  </w:style>
  <w:style w:type="character" w:styleId="Strong">
    <w:name w:val="Strong"/>
    <w:uiPriority w:val="22"/>
    <w:qFormat/>
    <w:rsid w:val="009D769A"/>
    <w:rPr>
      <w:b/>
      <w:bCs/>
    </w:rPr>
  </w:style>
  <w:style w:type="paragraph" w:styleId="NormalWeb">
    <w:name w:val="Normal (Web)"/>
    <w:basedOn w:val="Normal"/>
    <w:uiPriority w:val="99"/>
    <w:semiHidden/>
    <w:rsid w:val="009D769A"/>
    <w:pPr>
      <w:spacing w:before="100" w:beforeAutospacing="1" w:after="100" w:afterAutospacing="1"/>
    </w:pPr>
    <w:rPr>
      <w:rFonts w:eastAsia="Calibri"/>
    </w:rPr>
  </w:style>
  <w:style w:type="character" w:styleId="PageNumber">
    <w:name w:val="page number"/>
    <w:basedOn w:val="DefaultParagraphFont"/>
    <w:rsid w:val="001C3E8D"/>
  </w:style>
  <w:style w:type="character" w:styleId="Hyperlink">
    <w:name w:val="Hyperlink"/>
    <w:uiPriority w:val="99"/>
    <w:unhideWhenUsed/>
    <w:rsid w:val="0078769A"/>
    <w:rPr>
      <w:color w:val="0000FF"/>
      <w:u w:val="single"/>
    </w:rPr>
  </w:style>
  <w:style w:type="character" w:customStyle="1" w:styleId="Heading4Char">
    <w:name w:val="Heading 4 Char"/>
    <w:link w:val="Heading4"/>
    <w:uiPriority w:val="9"/>
    <w:rsid w:val="00E84F7C"/>
    <w:rPr>
      <w:b/>
      <w:bCs/>
      <w:sz w:val="24"/>
      <w:szCs w:val="24"/>
    </w:rPr>
  </w:style>
  <w:style w:type="character" w:styleId="Emphasis">
    <w:name w:val="Emphasis"/>
    <w:uiPriority w:val="20"/>
    <w:qFormat/>
    <w:rsid w:val="00E84F7C"/>
    <w:rPr>
      <w:i/>
      <w:iCs/>
    </w:rPr>
  </w:style>
  <w:style w:type="paragraph" w:styleId="NoSpacing">
    <w:name w:val="No Spacing"/>
    <w:uiPriority w:val="1"/>
    <w:qFormat/>
    <w:rsid w:val="00E84F7C"/>
    <w:rPr>
      <w:sz w:val="24"/>
      <w:szCs w:val="24"/>
    </w:rPr>
  </w:style>
  <w:style w:type="paragraph" w:styleId="BalloonText">
    <w:name w:val="Balloon Text"/>
    <w:basedOn w:val="Normal"/>
    <w:link w:val="BalloonTextChar"/>
    <w:rsid w:val="00B430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430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304C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Heading4">
    <w:name w:val="heading 4"/>
    <w:basedOn w:val="Normal"/>
    <w:link w:val="Heading4Char"/>
    <w:uiPriority w:val="9"/>
    <w:qFormat/>
    <w:rsid w:val="00E84F7C"/>
    <w:pPr>
      <w:spacing w:before="100" w:beforeAutospacing="1" w:after="100" w:afterAutospacing="1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74B1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74B1B"/>
    <w:pPr>
      <w:tabs>
        <w:tab w:val="center" w:pos="4320"/>
        <w:tab w:val="right" w:pos="8640"/>
      </w:tabs>
    </w:pPr>
  </w:style>
  <w:style w:type="character" w:styleId="Strong">
    <w:name w:val="Strong"/>
    <w:uiPriority w:val="22"/>
    <w:qFormat/>
    <w:rsid w:val="009D769A"/>
    <w:rPr>
      <w:b/>
      <w:bCs/>
    </w:rPr>
  </w:style>
  <w:style w:type="paragraph" w:styleId="NormalWeb">
    <w:name w:val="Normal (Web)"/>
    <w:basedOn w:val="Normal"/>
    <w:uiPriority w:val="99"/>
    <w:semiHidden/>
    <w:rsid w:val="009D769A"/>
    <w:pPr>
      <w:spacing w:before="100" w:beforeAutospacing="1" w:after="100" w:afterAutospacing="1"/>
    </w:pPr>
    <w:rPr>
      <w:rFonts w:eastAsia="Calibri"/>
    </w:rPr>
  </w:style>
  <w:style w:type="character" w:styleId="PageNumber">
    <w:name w:val="page number"/>
    <w:basedOn w:val="DefaultParagraphFont"/>
    <w:rsid w:val="001C3E8D"/>
  </w:style>
  <w:style w:type="character" w:styleId="Hyperlink">
    <w:name w:val="Hyperlink"/>
    <w:uiPriority w:val="99"/>
    <w:unhideWhenUsed/>
    <w:rsid w:val="0078769A"/>
    <w:rPr>
      <w:color w:val="0000FF"/>
      <w:u w:val="single"/>
    </w:rPr>
  </w:style>
  <w:style w:type="character" w:customStyle="1" w:styleId="Heading4Char">
    <w:name w:val="Heading 4 Char"/>
    <w:link w:val="Heading4"/>
    <w:uiPriority w:val="9"/>
    <w:rsid w:val="00E84F7C"/>
    <w:rPr>
      <w:b/>
      <w:bCs/>
      <w:sz w:val="24"/>
      <w:szCs w:val="24"/>
    </w:rPr>
  </w:style>
  <w:style w:type="character" w:styleId="Emphasis">
    <w:name w:val="Emphasis"/>
    <w:uiPriority w:val="20"/>
    <w:qFormat/>
    <w:rsid w:val="00E84F7C"/>
    <w:rPr>
      <w:i/>
      <w:iCs/>
    </w:rPr>
  </w:style>
  <w:style w:type="paragraph" w:styleId="NoSpacing">
    <w:name w:val="No Spacing"/>
    <w:uiPriority w:val="1"/>
    <w:qFormat/>
    <w:rsid w:val="00E84F7C"/>
    <w:rPr>
      <w:sz w:val="24"/>
      <w:szCs w:val="24"/>
    </w:rPr>
  </w:style>
  <w:style w:type="paragraph" w:styleId="BalloonText">
    <w:name w:val="Balloon Text"/>
    <w:basedOn w:val="Normal"/>
    <w:link w:val="BalloonTextChar"/>
    <w:rsid w:val="00B430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430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16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Google%20Drive\Business%20Plan\1CapApp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1CapApp Template</Template>
  <TotalTime>6</TotalTime>
  <Pages>3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Executive Summary</vt:lpstr>
    </vt:vector>
  </TitlesOfParts>
  <Company/>
  <LinksUpToDate>false</LinksUpToDate>
  <CharactersWithSpaces>480</CharactersWithSpaces>
  <SharedDoc>false</SharedDoc>
  <HLinks>
    <vt:vector size="24" baseType="variant">
      <vt:variant>
        <vt:i4>2490421</vt:i4>
      </vt:variant>
      <vt:variant>
        <vt:i4>9</vt:i4>
      </vt:variant>
      <vt:variant>
        <vt:i4>0</vt:i4>
      </vt:variant>
      <vt:variant>
        <vt:i4>5</vt:i4>
      </vt:variant>
      <vt:variant>
        <vt:lpwstr>http://www.dcmp.org/ai/10/</vt:lpwstr>
      </vt:variant>
      <vt:variant>
        <vt:lpwstr/>
      </vt:variant>
      <vt:variant>
        <vt:i4>2424950</vt:i4>
      </vt:variant>
      <vt:variant>
        <vt:i4>6</vt:i4>
      </vt:variant>
      <vt:variant>
        <vt:i4>0</vt:i4>
      </vt:variant>
      <vt:variant>
        <vt:i4>5</vt:i4>
      </vt:variant>
      <vt:variant>
        <vt:lpwstr>http://en.wikipedia.org/wiki/Advanced_Television_Systems_Committee_standards</vt:lpwstr>
      </vt:variant>
      <vt:variant>
        <vt:lpwstr/>
      </vt:variant>
      <vt:variant>
        <vt:i4>3801205</vt:i4>
      </vt:variant>
      <vt:variant>
        <vt:i4>3</vt:i4>
      </vt:variant>
      <vt:variant>
        <vt:i4>0</vt:i4>
      </vt:variant>
      <vt:variant>
        <vt:i4>5</vt:i4>
      </vt:variant>
      <vt:variant>
        <vt:lpwstr>http://www.ada.gov/</vt:lpwstr>
      </vt:variant>
      <vt:variant>
        <vt:lpwstr/>
      </vt:variant>
      <vt:variant>
        <vt:i4>2424950</vt:i4>
      </vt:variant>
      <vt:variant>
        <vt:i4>0</vt:i4>
      </vt:variant>
      <vt:variant>
        <vt:i4>0</vt:i4>
      </vt:variant>
      <vt:variant>
        <vt:i4>5</vt:i4>
      </vt:variant>
      <vt:variant>
        <vt:lpwstr>http://en.wikipedia.org/wiki/Advanced_Television_Systems_Committee_standards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Executive Summary</dc:title>
  <dc:creator>Michael</dc:creator>
  <cp:lastModifiedBy>Jeanette Christian</cp:lastModifiedBy>
  <cp:revision>3</cp:revision>
  <cp:lastPrinted>2014-06-23T16:29:00Z</cp:lastPrinted>
  <dcterms:created xsi:type="dcterms:W3CDTF">2014-06-23T18:10:00Z</dcterms:created>
  <dcterms:modified xsi:type="dcterms:W3CDTF">2014-06-23T18:27:00Z</dcterms:modified>
</cp:coreProperties>
</file>